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50" w:lineRule="atLeast"/>
        <w:jc w:val="center"/>
        <w:rPr>
          <w:rFonts w:ascii="宋体" w:cs="宋体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kern w:val="0"/>
          <w:sz w:val="32"/>
          <w:szCs w:val="32"/>
        </w:rPr>
        <w:t>安徽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>艺术学院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采购项目需求论证表</w:t>
      </w:r>
    </w:p>
    <w:p>
      <w:pPr>
        <w:jc w:val="center"/>
        <w:outlineLvl w:val="0"/>
        <w:rPr>
          <w:rFonts w:ascii="宋体" w:cs="宋体"/>
          <w:b/>
          <w:bCs/>
        </w:rPr>
      </w:pPr>
    </w:p>
    <w:p>
      <w:pPr>
        <w:rPr>
          <w:rFonts w:ascii="宋体" w:cs="宋体"/>
          <w:vanish/>
        </w:rPr>
      </w:pPr>
    </w:p>
    <w:tbl>
      <w:tblPr>
        <w:tblStyle w:val="6"/>
        <w:tblW w:w="84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897"/>
        <w:gridCol w:w="878"/>
        <w:gridCol w:w="2961"/>
        <w:gridCol w:w="2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1" w:hRule="atLeast"/>
          <w:jc w:val="center"/>
        </w:trPr>
        <w:tc>
          <w:tcPr>
            <w:tcW w:w="244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项目名称</w:t>
            </w:r>
          </w:p>
        </w:tc>
        <w:tc>
          <w:tcPr>
            <w:tcW w:w="5955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44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项目预算</w:t>
            </w:r>
          </w:p>
        </w:tc>
        <w:tc>
          <w:tcPr>
            <w:tcW w:w="5955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445" w:type="dxa"/>
            <w:gridSpan w:val="2"/>
            <w:vAlign w:val="center"/>
          </w:tcPr>
          <w:p>
            <w:pPr>
              <w:jc w:val="center"/>
              <w:rPr>
                <w:rFonts w:hint="eastAsia" w:asci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申请部门</w:t>
            </w:r>
          </w:p>
        </w:tc>
        <w:tc>
          <w:tcPr>
            <w:tcW w:w="5955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44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论证时间</w:t>
            </w:r>
          </w:p>
        </w:tc>
        <w:tc>
          <w:tcPr>
            <w:tcW w:w="5955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44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论证地点</w:t>
            </w:r>
          </w:p>
        </w:tc>
        <w:tc>
          <w:tcPr>
            <w:tcW w:w="5955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  <w:jc w:val="center"/>
        </w:trPr>
        <w:tc>
          <w:tcPr>
            <w:tcW w:w="8400" w:type="dxa"/>
            <w:gridSpan w:val="5"/>
          </w:tcPr>
          <w:p>
            <w:pPr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</w:rPr>
              <w:t>论证内容：</w:t>
            </w:r>
          </w:p>
          <w:p>
            <w:pPr>
              <w:ind w:firstLine="420" w:firstLineChars="200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1</w:t>
            </w:r>
            <w:r>
              <w:rPr>
                <w:rFonts w:hint="eastAsia" w:ascii="宋体" w:hAnsi="宋体" w:cs="宋体"/>
                <w:bCs/>
                <w:lang w:eastAsia="zh-CN"/>
              </w:rPr>
              <w:t>.</w:t>
            </w:r>
            <w:r>
              <w:rPr>
                <w:rFonts w:hint="eastAsia" w:ascii="宋体" w:hAnsi="宋体" w:cs="宋体"/>
                <w:bCs/>
              </w:rPr>
              <w:t>是否符合</w:t>
            </w:r>
            <w:r>
              <w:rPr>
                <w:rFonts w:hint="eastAsia" w:ascii="宋体" w:hAnsi="宋体" w:cs="宋体"/>
                <w:bCs/>
                <w:lang w:val="en-US" w:eastAsia="zh-CN"/>
              </w:rPr>
              <w:t>相关</w:t>
            </w:r>
            <w:r>
              <w:rPr>
                <w:rFonts w:hint="eastAsia" w:ascii="宋体" w:hAnsi="宋体" w:cs="宋体"/>
                <w:bCs/>
              </w:rPr>
              <w:t>采购法律法规；</w:t>
            </w:r>
          </w:p>
          <w:p>
            <w:pPr>
              <w:ind w:firstLine="420" w:firstLineChars="200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2</w:t>
            </w:r>
            <w:r>
              <w:rPr>
                <w:rFonts w:hint="eastAsia" w:ascii="宋体" w:hAnsi="宋体" w:cs="宋体"/>
                <w:bCs/>
                <w:lang w:eastAsia="zh-CN"/>
              </w:rPr>
              <w:t>.</w:t>
            </w:r>
            <w:r>
              <w:rPr>
                <w:rFonts w:hint="eastAsia" w:ascii="宋体" w:hAnsi="宋体" w:cs="宋体"/>
                <w:bCs/>
              </w:rPr>
              <w:t>是否属于政府采购政策扶持范围；</w:t>
            </w:r>
          </w:p>
          <w:p>
            <w:pPr>
              <w:ind w:firstLine="420" w:firstLineChars="200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3</w:t>
            </w:r>
            <w:r>
              <w:rPr>
                <w:rFonts w:hint="eastAsia" w:ascii="宋体" w:hAnsi="宋体" w:cs="宋体"/>
                <w:bCs/>
                <w:lang w:eastAsia="zh-CN"/>
              </w:rPr>
              <w:t>.</w:t>
            </w:r>
            <w:r>
              <w:rPr>
                <w:rFonts w:hint="eastAsia" w:ascii="宋体" w:hAnsi="宋体" w:cs="宋体"/>
                <w:bCs/>
              </w:rPr>
              <w:t>采购需求是否必要、完整、明确，体现公平竞争的原则；</w:t>
            </w:r>
          </w:p>
          <w:p>
            <w:pPr>
              <w:ind w:firstLine="420" w:firstLineChars="200"/>
              <w:rPr>
                <w:rFonts w:ascii="宋体" w:cs="宋体"/>
                <w:color w:val="999999"/>
              </w:rPr>
            </w:pPr>
            <w:r>
              <w:rPr>
                <w:rFonts w:hint="eastAsia" w:ascii="宋体" w:hAnsi="宋体" w:cs="宋体"/>
                <w:bCs/>
              </w:rPr>
              <w:t>4</w:t>
            </w:r>
            <w:r>
              <w:rPr>
                <w:rFonts w:hint="eastAsia" w:ascii="宋体" w:hAnsi="宋体" w:cs="宋体"/>
                <w:bCs/>
                <w:lang w:eastAsia="zh-CN"/>
              </w:rPr>
              <w:t>.</w:t>
            </w:r>
            <w:r>
              <w:rPr>
                <w:rFonts w:hint="eastAsia" w:ascii="宋体" w:hAnsi="宋体" w:cs="宋体"/>
                <w:bCs/>
              </w:rPr>
              <w:t>采购标的功能标准、性能标准、材质标准、安全标准、服务标准是否符合实际、切实可行。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8400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专家组成员信息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专家姓名</w:t>
            </w: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职务/职称</w:t>
            </w:r>
          </w:p>
        </w:tc>
        <w:tc>
          <w:tcPr>
            <w:tcW w:w="2961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工作单位</w:t>
            </w:r>
          </w:p>
        </w:tc>
        <w:tc>
          <w:tcPr>
            <w:tcW w:w="2116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2961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2116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2961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2116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2961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2116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2961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2116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2961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2116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400" w:type="dxa"/>
            <w:gridSpan w:val="5"/>
            <w:vAlign w:val="center"/>
          </w:tcPr>
          <w:p>
            <w:pPr>
              <w:rPr>
                <w:rFonts w:ascii="宋体" w:cs="宋体"/>
                <w:b/>
                <w:bCs/>
              </w:rPr>
            </w:pPr>
            <w:r>
              <w:rPr>
                <w:rFonts w:ascii="宋体" w:cs="宋体"/>
                <w:b/>
                <w:bCs/>
              </w:rPr>
              <w:t>论证意见</w:t>
            </w:r>
            <w:r>
              <w:rPr>
                <w:rFonts w:hint="eastAsia" w:ascii="宋体" w:cs="宋体"/>
                <w:b/>
                <w:bCs/>
              </w:rPr>
              <w:t>：</w:t>
            </w:r>
          </w:p>
          <w:p>
            <w:pPr>
              <w:jc w:val="center"/>
              <w:rPr>
                <w:rFonts w:ascii="宋体" w:cs="宋体"/>
                <w:b/>
                <w:bCs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  <w:r>
              <w:rPr>
                <w:rFonts w:hint="eastAsia" w:ascii="宋体" w:cs="宋体"/>
                <w:b/>
                <w:bCs/>
              </w:rPr>
              <w:t>专家签字：</w:t>
            </w:r>
          </w:p>
          <w:p>
            <w:pPr>
              <w:jc w:val="center"/>
              <w:rPr>
                <w:rFonts w:ascii="宋体" w:cs="宋体"/>
                <w:b/>
                <w:bCs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cs="宋体"/>
                <w:b/>
                <w:bCs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400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申请部门</w:t>
            </w:r>
            <w:r>
              <w:rPr>
                <w:rFonts w:hint="eastAsia" w:ascii="宋体" w:hAnsi="宋体" w:cs="宋体"/>
                <w:b/>
                <w:bCs/>
              </w:rPr>
              <w:t>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7" w:hRule="atLeast"/>
          <w:jc w:val="center"/>
        </w:trPr>
        <w:tc>
          <w:tcPr>
            <w:tcW w:w="8400" w:type="dxa"/>
            <w:gridSpan w:val="5"/>
          </w:tcPr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rPr>
                <w:rFonts w:ascii="宋体" w:cs="宋体"/>
                <w:color w:val="999999"/>
              </w:rPr>
            </w:pPr>
          </w:p>
          <w:p>
            <w:pPr>
              <w:ind w:firstLine="949" w:firstLineChars="450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负责人签字：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  </w:t>
            </w:r>
          </w:p>
          <w:p>
            <w:pPr>
              <w:ind w:firstLine="930" w:firstLineChars="441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cs="宋体"/>
                <w:b/>
                <w:bCs/>
              </w:rPr>
              <w:t>（盖章）</w:t>
            </w:r>
          </w:p>
          <w:p>
            <w:pPr>
              <w:ind w:firstLine="949" w:firstLineChars="450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 xml:space="preserve">                            </w:t>
            </w: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b/>
                <w:bCs/>
              </w:rPr>
              <w:t xml:space="preserve">    年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>月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8400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采购</w:t>
            </w:r>
            <w:r>
              <w:rPr>
                <w:rFonts w:hint="eastAsia" w:ascii="宋体" w:hAnsi="宋体" w:cs="宋体"/>
                <w:b/>
                <w:bCs/>
              </w:rPr>
              <w:t>主管部门意见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7" w:hRule="atLeast"/>
          <w:jc w:val="center"/>
        </w:trPr>
        <w:tc>
          <w:tcPr>
            <w:tcW w:w="8400" w:type="dxa"/>
            <w:gridSpan w:val="5"/>
          </w:tcPr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rPr>
                <w:rFonts w:ascii="宋体" w:cs="宋体"/>
                <w:b/>
                <w:bCs/>
              </w:rPr>
            </w:pPr>
          </w:p>
          <w:p>
            <w:pPr>
              <w:ind w:firstLine="826" w:firstLineChars="392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负责人签字：</w:t>
            </w:r>
          </w:p>
          <w:p>
            <w:pPr>
              <w:ind w:firstLine="826" w:firstLineChars="392"/>
              <w:rPr>
                <w:rFonts w:ascii="宋体" w:cs="宋体"/>
                <w:b/>
                <w:bCs/>
              </w:rPr>
            </w:pPr>
          </w:p>
          <w:p>
            <w:pPr>
              <w:ind w:firstLine="930" w:firstLineChars="441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cs="宋体"/>
                <w:b/>
                <w:bCs/>
              </w:rPr>
              <w:t>（盖章）</w:t>
            </w:r>
          </w:p>
          <w:p>
            <w:pPr>
              <w:ind w:firstLine="949" w:firstLineChars="450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 xml:space="preserve">      </w:t>
            </w:r>
            <w:r>
              <w:rPr>
                <w:rFonts w:ascii="宋体" w:hAnsi="宋体" w:cs="宋体"/>
                <w:b/>
                <w:bCs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</w:rPr>
              <w:t>年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>月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</w:p>
        </w:tc>
      </w:tr>
    </w:tbl>
    <w:p>
      <w:pPr>
        <w:rPr>
          <w:sz w:val="36"/>
          <w:szCs w:val="36"/>
        </w:rPr>
      </w:pPr>
    </w:p>
    <w:sectPr>
      <w:pgSz w:w="11906" w:h="16838"/>
      <w:pgMar w:top="907" w:right="1797" w:bottom="90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0YTZmMDEyZTg5YWJhOWRjZjc4ODA0OWIxZGU3NmIifQ=="/>
  </w:docVars>
  <w:rsids>
    <w:rsidRoot w:val="00385A71"/>
    <w:rsid w:val="00007BD2"/>
    <w:rsid w:val="00015785"/>
    <w:rsid w:val="00022DBF"/>
    <w:rsid w:val="00033133"/>
    <w:rsid w:val="000418F4"/>
    <w:rsid w:val="0005463B"/>
    <w:rsid w:val="00054A36"/>
    <w:rsid w:val="00061084"/>
    <w:rsid w:val="000612CC"/>
    <w:rsid w:val="00061989"/>
    <w:rsid w:val="000678D0"/>
    <w:rsid w:val="0007155C"/>
    <w:rsid w:val="00085783"/>
    <w:rsid w:val="000922F0"/>
    <w:rsid w:val="00092509"/>
    <w:rsid w:val="000926BD"/>
    <w:rsid w:val="000A6360"/>
    <w:rsid w:val="000B2BE2"/>
    <w:rsid w:val="000B7A77"/>
    <w:rsid w:val="000C389B"/>
    <w:rsid w:val="000C52D8"/>
    <w:rsid w:val="000C71F9"/>
    <w:rsid w:val="000E67DF"/>
    <w:rsid w:val="00111421"/>
    <w:rsid w:val="001159BA"/>
    <w:rsid w:val="00115AF7"/>
    <w:rsid w:val="0011625D"/>
    <w:rsid w:val="00120045"/>
    <w:rsid w:val="0012748E"/>
    <w:rsid w:val="001534EB"/>
    <w:rsid w:val="001543E3"/>
    <w:rsid w:val="00171A1F"/>
    <w:rsid w:val="00177D44"/>
    <w:rsid w:val="0019752A"/>
    <w:rsid w:val="001A2705"/>
    <w:rsid w:val="001D1FBF"/>
    <w:rsid w:val="001E1EE2"/>
    <w:rsid w:val="00203A9A"/>
    <w:rsid w:val="00210EFF"/>
    <w:rsid w:val="00244B69"/>
    <w:rsid w:val="00245381"/>
    <w:rsid w:val="0025056A"/>
    <w:rsid w:val="00252C8D"/>
    <w:rsid w:val="00260C0F"/>
    <w:rsid w:val="0026379A"/>
    <w:rsid w:val="002673C1"/>
    <w:rsid w:val="002815FA"/>
    <w:rsid w:val="00285202"/>
    <w:rsid w:val="002908C9"/>
    <w:rsid w:val="00296665"/>
    <w:rsid w:val="002A2EC3"/>
    <w:rsid w:val="002B4FCD"/>
    <w:rsid w:val="002B6E39"/>
    <w:rsid w:val="002C0CE2"/>
    <w:rsid w:val="002D76E6"/>
    <w:rsid w:val="002E458D"/>
    <w:rsid w:val="002E72ED"/>
    <w:rsid w:val="002F4E5B"/>
    <w:rsid w:val="00325BE9"/>
    <w:rsid w:val="003417CC"/>
    <w:rsid w:val="00352951"/>
    <w:rsid w:val="00370101"/>
    <w:rsid w:val="00384EA3"/>
    <w:rsid w:val="00385A71"/>
    <w:rsid w:val="00391736"/>
    <w:rsid w:val="0039360A"/>
    <w:rsid w:val="00395B37"/>
    <w:rsid w:val="003A1751"/>
    <w:rsid w:val="003A6CA8"/>
    <w:rsid w:val="003D1760"/>
    <w:rsid w:val="003E192D"/>
    <w:rsid w:val="003E2205"/>
    <w:rsid w:val="003E4592"/>
    <w:rsid w:val="00416715"/>
    <w:rsid w:val="00421E5D"/>
    <w:rsid w:val="00432FD0"/>
    <w:rsid w:val="00437B93"/>
    <w:rsid w:val="00442D12"/>
    <w:rsid w:val="004432E2"/>
    <w:rsid w:val="00465A4A"/>
    <w:rsid w:val="00470F34"/>
    <w:rsid w:val="004766EF"/>
    <w:rsid w:val="00476A10"/>
    <w:rsid w:val="00484810"/>
    <w:rsid w:val="00491A79"/>
    <w:rsid w:val="0049446E"/>
    <w:rsid w:val="004A2C0D"/>
    <w:rsid w:val="004A4278"/>
    <w:rsid w:val="004B065A"/>
    <w:rsid w:val="004B5F54"/>
    <w:rsid w:val="004C1FBF"/>
    <w:rsid w:val="004D64F0"/>
    <w:rsid w:val="0050447E"/>
    <w:rsid w:val="005045A5"/>
    <w:rsid w:val="005218BE"/>
    <w:rsid w:val="00532DF1"/>
    <w:rsid w:val="005348D9"/>
    <w:rsid w:val="005574B3"/>
    <w:rsid w:val="005667FF"/>
    <w:rsid w:val="005733B2"/>
    <w:rsid w:val="005B5DD6"/>
    <w:rsid w:val="005D6C4E"/>
    <w:rsid w:val="005E4A3A"/>
    <w:rsid w:val="005F3D81"/>
    <w:rsid w:val="00600D1A"/>
    <w:rsid w:val="00606171"/>
    <w:rsid w:val="006071B4"/>
    <w:rsid w:val="00613EAD"/>
    <w:rsid w:val="00617A27"/>
    <w:rsid w:val="00623050"/>
    <w:rsid w:val="00646A0B"/>
    <w:rsid w:val="006505E0"/>
    <w:rsid w:val="00651653"/>
    <w:rsid w:val="006577A3"/>
    <w:rsid w:val="00657E58"/>
    <w:rsid w:val="0066223A"/>
    <w:rsid w:val="00662CBF"/>
    <w:rsid w:val="0066795B"/>
    <w:rsid w:val="00670010"/>
    <w:rsid w:val="00670B76"/>
    <w:rsid w:val="00672103"/>
    <w:rsid w:val="00674CEE"/>
    <w:rsid w:val="0068223E"/>
    <w:rsid w:val="00683B97"/>
    <w:rsid w:val="006904D4"/>
    <w:rsid w:val="0069308F"/>
    <w:rsid w:val="006A35B8"/>
    <w:rsid w:val="006C442E"/>
    <w:rsid w:val="006C6D3F"/>
    <w:rsid w:val="006D07AA"/>
    <w:rsid w:val="007129EB"/>
    <w:rsid w:val="007202D8"/>
    <w:rsid w:val="00724936"/>
    <w:rsid w:val="007260BE"/>
    <w:rsid w:val="00731666"/>
    <w:rsid w:val="00733841"/>
    <w:rsid w:val="00735E5E"/>
    <w:rsid w:val="00744A5A"/>
    <w:rsid w:val="0074635F"/>
    <w:rsid w:val="007A3328"/>
    <w:rsid w:val="007B05B3"/>
    <w:rsid w:val="007B1555"/>
    <w:rsid w:val="007B332A"/>
    <w:rsid w:val="007B6D85"/>
    <w:rsid w:val="007C73F4"/>
    <w:rsid w:val="007D1AAA"/>
    <w:rsid w:val="0080167D"/>
    <w:rsid w:val="00802B9A"/>
    <w:rsid w:val="008123F0"/>
    <w:rsid w:val="008214A2"/>
    <w:rsid w:val="00823252"/>
    <w:rsid w:val="0083760F"/>
    <w:rsid w:val="00855885"/>
    <w:rsid w:val="00855DB7"/>
    <w:rsid w:val="00866A20"/>
    <w:rsid w:val="00872E8F"/>
    <w:rsid w:val="00880934"/>
    <w:rsid w:val="00881F16"/>
    <w:rsid w:val="00884F17"/>
    <w:rsid w:val="00885424"/>
    <w:rsid w:val="008A6114"/>
    <w:rsid w:val="008B7B02"/>
    <w:rsid w:val="008D4836"/>
    <w:rsid w:val="008E0BCB"/>
    <w:rsid w:val="008F1211"/>
    <w:rsid w:val="009042B1"/>
    <w:rsid w:val="009046F2"/>
    <w:rsid w:val="009152EE"/>
    <w:rsid w:val="00916AEF"/>
    <w:rsid w:val="00923A35"/>
    <w:rsid w:val="00926E9A"/>
    <w:rsid w:val="009359CA"/>
    <w:rsid w:val="0094370C"/>
    <w:rsid w:val="00946A41"/>
    <w:rsid w:val="00955AAC"/>
    <w:rsid w:val="009565D7"/>
    <w:rsid w:val="00957D1E"/>
    <w:rsid w:val="0096122F"/>
    <w:rsid w:val="009777D4"/>
    <w:rsid w:val="0098769A"/>
    <w:rsid w:val="009B4D01"/>
    <w:rsid w:val="009D01D8"/>
    <w:rsid w:val="009D538F"/>
    <w:rsid w:val="009E1860"/>
    <w:rsid w:val="009E52FD"/>
    <w:rsid w:val="009E55FC"/>
    <w:rsid w:val="009F231F"/>
    <w:rsid w:val="00A11BB6"/>
    <w:rsid w:val="00A247D7"/>
    <w:rsid w:val="00A3187D"/>
    <w:rsid w:val="00A445AB"/>
    <w:rsid w:val="00A518D6"/>
    <w:rsid w:val="00A74CB7"/>
    <w:rsid w:val="00A805AB"/>
    <w:rsid w:val="00A90DE1"/>
    <w:rsid w:val="00A96B0C"/>
    <w:rsid w:val="00AB03C6"/>
    <w:rsid w:val="00AC415D"/>
    <w:rsid w:val="00AD01F8"/>
    <w:rsid w:val="00AD1B7E"/>
    <w:rsid w:val="00AD5138"/>
    <w:rsid w:val="00AD640C"/>
    <w:rsid w:val="00AE4EEA"/>
    <w:rsid w:val="00AF5277"/>
    <w:rsid w:val="00AF6E49"/>
    <w:rsid w:val="00B07979"/>
    <w:rsid w:val="00B41A4D"/>
    <w:rsid w:val="00B41E7C"/>
    <w:rsid w:val="00B537FC"/>
    <w:rsid w:val="00B53986"/>
    <w:rsid w:val="00B62E21"/>
    <w:rsid w:val="00B745D3"/>
    <w:rsid w:val="00B91CA6"/>
    <w:rsid w:val="00B9316F"/>
    <w:rsid w:val="00BA43C4"/>
    <w:rsid w:val="00BA60F3"/>
    <w:rsid w:val="00BB2F07"/>
    <w:rsid w:val="00BC1601"/>
    <w:rsid w:val="00BC194F"/>
    <w:rsid w:val="00BC19C3"/>
    <w:rsid w:val="00BC60D1"/>
    <w:rsid w:val="00BE301C"/>
    <w:rsid w:val="00BE72D6"/>
    <w:rsid w:val="00C128E6"/>
    <w:rsid w:val="00C1347A"/>
    <w:rsid w:val="00C17A8F"/>
    <w:rsid w:val="00C353C8"/>
    <w:rsid w:val="00C357FA"/>
    <w:rsid w:val="00C419EA"/>
    <w:rsid w:val="00C46593"/>
    <w:rsid w:val="00C533F9"/>
    <w:rsid w:val="00C5391D"/>
    <w:rsid w:val="00C634E8"/>
    <w:rsid w:val="00C6744D"/>
    <w:rsid w:val="00C82634"/>
    <w:rsid w:val="00C864C5"/>
    <w:rsid w:val="00C8683C"/>
    <w:rsid w:val="00CE12AD"/>
    <w:rsid w:val="00D01278"/>
    <w:rsid w:val="00D03366"/>
    <w:rsid w:val="00D17DB8"/>
    <w:rsid w:val="00D25CCE"/>
    <w:rsid w:val="00D37BB0"/>
    <w:rsid w:val="00D642EE"/>
    <w:rsid w:val="00D76988"/>
    <w:rsid w:val="00D8008B"/>
    <w:rsid w:val="00D804B0"/>
    <w:rsid w:val="00DA692C"/>
    <w:rsid w:val="00DD3956"/>
    <w:rsid w:val="00DF010C"/>
    <w:rsid w:val="00DF2B79"/>
    <w:rsid w:val="00DF6F69"/>
    <w:rsid w:val="00E05632"/>
    <w:rsid w:val="00E05E82"/>
    <w:rsid w:val="00E12D4F"/>
    <w:rsid w:val="00E1403A"/>
    <w:rsid w:val="00E26A54"/>
    <w:rsid w:val="00E353C9"/>
    <w:rsid w:val="00E37D68"/>
    <w:rsid w:val="00E45CC4"/>
    <w:rsid w:val="00E8080D"/>
    <w:rsid w:val="00E83F9F"/>
    <w:rsid w:val="00E8552A"/>
    <w:rsid w:val="00E90A92"/>
    <w:rsid w:val="00E91B30"/>
    <w:rsid w:val="00E962FE"/>
    <w:rsid w:val="00E9791A"/>
    <w:rsid w:val="00E97BD2"/>
    <w:rsid w:val="00EA4A4E"/>
    <w:rsid w:val="00EB0600"/>
    <w:rsid w:val="00EB0FA1"/>
    <w:rsid w:val="00EB4AF2"/>
    <w:rsid w:val="00EC3F4A"/>
    <w:rsid w:val="00EC45B1"/>
    <w:rsid w:val="00ED5645"/>
    <w:rsid w:val="00EE05A3"/>
    <w:rsid w:val="00EE34B9"/>
    <w:rsid w:val="00EF2A3C"/>
    <w:rsid w:val="00F074B6"/>
    <w:rsid w:val="00F12020"/>
    <w:rsid w:val="00F12102"/>
    <w:rsid w:val="00F21A9A"/>
    <w:rsid w:val="00F23749"/>
    <w:rsid w:val="00F359CC"/>
    <w:rsid w:val="00F52582"/>
    <w:rsid w:val="00F613CE"/>
    <w:rsid w:val="00F95A06"/>
    <w:rsid w:val="00F95B99"/>
    <w:rsid w:val="00F964D4"/>
    <w:rsid w:val="00FA2BD1"/>
    <w:rsid w:val="00FB2283"/>
    <w:rsid w:val="00FC20F7"/>
    <w:rsid w:val="00FE32B6"/>
    <w:rsid w:val="00FE71C8"/>
    <w:rsid w:val="00FF3F7B"/>
    <w:rsid w:val="00FF4078"/>
    <w:rsid w:val="00FF716D"/>
    <w:rsid w:val="01E21263"/>
    <w:rsid w:val="02094A42"/>
    <w:rsid w:val="021550AD"/>
    <w:rsid w:val="02175F02"/>
    <w:rsid w:val="0224187C"/>
    <w:rsid w:val="022D1D83"/>
    <w:rsid w:val="04D74983"/>
    <w:rsid w:val="05C00EF6"/>
    <w:rsid w:val="06B843C5"/>
    <w:rsid w:val="07BC75F7"/>
    <w:rsid w:val="081A1ACF"/>
    <w:rsid w:val="086C65C7"/>
    <w:rsid w:val="09433CD4"/>
    <w:rsid w:val="0AE222D4"/>
    <w:rsid w:val="0C5C7E64"/>
    <w:rsid w:val="0C963376"/>
    <w:rsid w:val="0CAE5235"/>
    <w:rsid w:val="0D9F26FE"/>
    <w:rsid w:val="0DD21C31"/>
    <w:rsid w:val="0E72571D"/>
    <w:rsid w:val="0EF56A7A"/>
    <w:rsid w:val="0F473FD3"/>
    <w:rsid w:val="0F5340D8"/>
    <w:rsid w:val="0F73174D"/>
    <w:rsid w:val="0FCF74EE"/>
    <w:rsid w:val="0FEB5787"/>
    <w:rsid w:val="10D5129D"/>
    <w:rsid w:val="110F36F7"/>
    <w:rsid w:val="11302D3E"/>
    <w:rsid w:val="124F3883"/>
    <w:rsid w:val="12883761"/>
    <w:rsid w:val="1297256E"/>
    <w:rsid w:val="1306296D"/>
    <w:rsid w:val="1424395D"/>
    <w:rsid w:val="14956609"/>
    <w:rsid w:val="14C70C6A"/>
    <w:rsid w:val="14DB2F01"/>
    <w:rsid w:val="152F4368"/>
    <w:rsid w:val="15E64D6A"/>
    <w:rsid w:val="160E5D32"/>
    <w:rsid w:val="1621552B"/>
    <w:rsid w:val="172B0B5F"/>
    <w:rsid w:val="17906094"/>
    <w:rsid w:val="1796247C"/>
    <w:rsid w:val="18597DC9"/>
    <w:rsid w:val="186D63A9"/>
    <w:rsid w:val="19381EEC"/>
    <w:rsid w:val="19ED0DE8"/>
    <w:rsid w:val="1B0E3D27"/>
    <w:rsid w:val="1C6012AB"/>
    <w:rsid w:val="1DD47D06"/>
    <w:rsid w:val="1F3E1210"/>
    <w:rsid w:val="20F83F0C"/>
    <w:rsid w:val="215F5FD5"/>
    <w:rsid w:val="21710B98"/>
    <w:rsid w:val="21B02718"/>
    <w:rsid w:val="225368FE"/>
    <w:rsid w:val="229C123C"/>
    <w:rsid w:val="23767606"/>
    <w:rsid w:val="245108AC"/>
    <w:rsid w:val="24CD14A7"/>
    <w:rsid w:val="25085572"/>
    <w:rsid w:val="25E62821"/>
    <w:rsid w:val="264E210D"/>
    <w:rsid w:val="270C59EA"/>
    <w:rsid w:val="28F355A3"/>
    <w:rsid w:val="2A2B5CA6"/>
    <w:rsid w:val="2A50295E"/>
    <w:rsid w:val="2A842639"/>
    <w:rsid w:val="2A9B76C5"/>
    <w:rsid w:val="2B1C6CE5"/>
    <w:rsid w:val="2DE52846"/>
    <w:rsid w:val="2E1F48CE"/>
    <w:rsid w:val="2F880E4C"/>
    <w:rsid w:val="30703D5A"/>
    <w:rsid w:val="30755F71"/>
    <w:rsid w:val="30B005FB"/>
    <w:rsid w:val="30BC68AB"/>
    <w:rsid w:val="30E177F5"/>
    <w:rsid w:val="32390514"/>
    <w:rsid w:val="32694049"/>
    <w:rsid w:val="33265AEE"/>
    <w:rsid w:val="33327807"/>
    <w:rsid w:val="333A23FE"/>
    <w:rsid w:val="33D92B14"/>
    <w:rsid w:val="343973EE"/>
    <w:rsid w:val="344D6161"/>
    <w:rsid w:val="34A62E75"/>
    <w:rsid w:val="35D426E8"/>
    <w:rsid w:val="3608233F"/>
    <w:rsid w:val="365876D8"/>
    <w:rsid w:val="367E6AA5"/>
    <w:rsid w:val="370A649A"/>
    <w:rsid w:val="375A4870"/>
    <w:rsid w:val="37E42190"/>
    <w:rsid w:val="395B30CE"/>
    <w:rsid w:val="3A483652"/>
    <w:rsid w:val="3AB46F3A"/>
    <w:rsid w:val="3AC07DA6"/>
    <w:rsid w:val="3B3C787E"/>
    <w:rsid w:val="3BE94483"/>
    <w:rsid w:val="3DF17B5D"/>
    <w:rsid w:val="3E18333B"/>
    <w:rsid w:val="3E1A70B4"/>
    <w:rsid w:val="3E2607ED"/>
    <w:rsid w:val="3EF75647"/>
    <w:rsid w:val="3F166E5C"/>
    <w:rsid w:val="3F170C27"/>
    <w:rsid w:val="3F7D78FA"/>
    <w:rsid w:val="3FBE7F13"/>
    <w:rsid w:val="3FF42936"/>
    <w:rsid w:val="3FFA53EF"/>
    <w:rsid w:val="41391F47"/>
    <w:rsid w:val="41EF7327"/>
    <w:rsid w:val="43394480"/>
    <w:rsid w:val="43A35D9D"/>
    <w:rsid w:val="43AA6A1D"/>
    <w:rsid w:val="45B9392A"/>
    <w:rsid w:val="45EC6BD9"/>
    <w:rsid w:val="46333408"/>
    <w:rsid w:val="47431429"/>
    <w:rsid w:val="48B64F7D"/>
    <w:rsid w:val="4A767D68"/>
    <w:rsid w:val="4AA15B5C"/>
    <w:rsid w:val="4C211F55"/>
    <w:rsid w:val="4CE31355"/>
    <w:rsid w:val="4E0F02B7"/>
    <w:rsid w:val="4EAF1A9A"/>
    <w:rsid w:val="4F4164C3"/>
    <w:rsid w:val="4F56216C"/>
    <w:rsid w:val="4FB56C3C"/>
    <w:rsid w:val="4FE626A7"/>
    <w:rsid w:val="4FE935D6"/>
    <w:rsid w:val="515E03EA"/>
    <w:rsid w:val="51CE0489"/>
    <w:rsid w:val="528E1076"/>
    <w:rsid w:val="52CA20B7"/>
    <w:rsid w:val="534937E9"/>
    <w:rsid w:val="54660E4D"/>
    <w:rsid w:val="55020B76"/>
    <w:rsid w:val="55AF05D2"/>
    <w:rsid w:val="55B113F8"/>
    <w:rsid w:val="569E48CE"/>
    <w:rsid w:val="57DD4F82"/>
    <w:rsid w:val="57E4161C"/>
    <w:rsid w:val="58C21432"/>
    <w:rsid w:val="592B4413"/>
    <w:rsid w:val="59513E7A"/>
    <w:rsid w:val="596969BE"/>
    <w:rsid w:val="5AA63D51"/>
    <w:rsid w:val="5AB346C0"/>
    <w:rsid w:val="5D2373AA"/>
    <w:rsid w:val="5D7F1174"/>
    <w:rsid w:val="5D7F2C4A"/>
    <w:rsid w:val="5FB46F25"/>
    <w:rsid w:val="60251BBC"/>
    <w:rsid w:val="609F4408"/>
    <w:rsid w:val="62C84A81"/>
    <w:rsid w:val="6345227F"/>
    <w:rsid w:val="636E1C17"/>
    <w:rsid w:val="65B65064"/>
    <w:rsid w:val="660B3602"/>
    <w:rsid w:val="663C51C3"/>
    <w:rsid w:val="66763171"/>
    <w:rsid w:val="66C2208B"/>
    <w:rsid w:val="68641653"/>
    <w:rsid w:val="6874548F"/>
    <w:rsid w:val="69D378F5"/>
    <w:rsid w:val="6B371566"/>
    <w:rsid w:val="6B806ECC"/>
    <w:rsid w:val="6C3D028D"/>
    <w:rsid w:val="6C5B7090"/>
    <w:rsid w:val="6D513FF0"/>
    <w:rsid w:val="6D8C2B42"/>
    <w:rsid w:val="6D9A1BF2"/>
    <w:rsid w:val="6DA85BDA"/>
    <w:rsid w:val="6ED053E9"/>
    <w:rsid w:val="6EEE4672"/>
    <w:rsid w:val="701D01BA"/>
    <w:rsid w:val="71970DBF"/>
    <w:rsid w:val="71F118FE"/>
    <w:rsid w:val="71F77B38"/>
    <w:rsid w:val="72440855"/>
    <w:rsid w:val="72B82D9A"/>
    <w:rsid w:val="732D4DBE"/>
    <w:rsid w:val="737D55ED"/>
    <w:rsid w:val="747C54AF"/>
    <w:rsid w:val="75041948"/>
    <w:rsid w:val="75412B9C"/>
    <w:rsid w:val="759D2548"/>
    <w:rsid w:val="761E43D4"/>
    <w:rsid w:val="76396F44"/>
    <w:rsid w:val="76524935"/>
    <w:rsid w:val="76B67F48"/>
    <w:rsid w:val="76B80988"/>
    <w:rsid w:val="77F9775E"/>
    <w:rsid w:val="7831514A"/>
    <w:rsid w:val="78B47B29"/>
    <w:rsid w:val="78E0091E"/>
    <w:rsid w:val="78FB7DC6"/>
    <w:rsid w:val="7B4C3878"/>
    <w:rsid w:val="7BFE1DCD"/>
    <w:rsid w:val="7C407FB7"/>
    <w:rsid w:val="7C42516E"/>
    <w:rsid w:val="7C9F06E9"/>
    <w:rsid w:val="7D401925"/>
    <w:rsid w:val="7E7F64E4"/>
    <w:rsid w:val="7E8A5D41"/>
    <w:rsid w:val="7F800765"/>
    <w:rsid w:val="7FA60970"/>
    <w:rsid w:val="7FAE52D2"/>
    <w:rsid w:val="7FFE1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