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安徽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  <w:lang w:val="en-US" w:eastAsia="zh-CN"/>
        </w:rPr>
        <w:t>艺术学院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成人高等教育本科毕业生申请授予学士学位审批表</w:t>
      </w:r>
    </w:p>
    <w:p>
      <w:pPr>
        <w:jc w:val="left"/>
        <w:rPr>
          <w:rFonts w:hint="default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学习形式：业余</w:t>
      </w:r>
    </w:p>
    <w:tbl>
      <w:tblPr>
        <w:tblStyle w:val="5"/>
        <w:tblW w:w="102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893"/>
        <w:gridCol w:w="1044"/>
        <w:gridCol w:w="1189"/>
        <w:gridCol w:w="790"/>
        <w:gridCol w:w="114"/>
        <w:gridCol w:w="281"/>
        <w:gridCol w:w="1091"/>
        <w:gridCol w:w="1343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姓    名</w:t>
            </w:r>
          </w:p>
        </w:tc>
        <w:tc>
          <w:tcPr>
            <w:tcW w:w="19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</w:rPr>
              <w:t>性 别</w:t>
            </w: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学号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092" w:type="dxa"/>
            <w:vMerge w:val="restart"/>
            <w:noWrap w:val="0"/>
            <w:textDirection w:val="tbRlV"/>
            <w:vAlign w:val="center"/>
          </w:tcPr>
          <w:p>
            <w:pPr>
              <w:spacing w:line="500" w:lineRule="exact"/>
              <w:ind w:left="113" w:right="113" w:firstLine="480" w:firstLineChars="200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一   寸   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身份证号</w:t>
            </w:r>
          </w:p>
        </w:tc>
        <w:tc>
          <w:tcPr>
            <w:tcW w:w="19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>民 族</w:t>
            </w: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年级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2021级</w:t>
            </w:r>
          </w:p>
        </w:tc>
        <w:tc>
          <w:tcPr>
            <w:tcW w:w="2092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>政治面貌</w:t>
            </w:r>
          </w:p>
        </w:tc>
        <w:tc>
          <w:tcPr>
            <w:tcW w:w="19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lang w:val="en-US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申请学士学位类别</w:t>
            </w:r>
          </w:p>
        </w:tc>
        <w:tc>
          <w:tcPr>
            <w:tcW w:w="3619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092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健康状况</w:t>
            </w:r>
          </w:p>
        </w:tc>
        <w:tc>
          <w:tcPr>
            <w:tcW w:w="1937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专业</w:t>
            </w:r>
          </w:p>
        </w:tc>
        <w:tc>
          <w:tcPr>
            <w:tcW w:w="3619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092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通讯地址</w:t>
            </w:r>
          </w:p>
        </w:tc>
        <w:tc>
          <w:tcPr>
            <w:tcW w:w="6745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092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</w:trPr>
        <w:tc>
          <w:tcPr>
            <w:tcW w:w="1423" w:type="dxa"/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工作单位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联系电话</w:t>
            </w: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092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入学时间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2021年3月</w:t>
            </w: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毕业时间</w:t>
            </w:r>
          </w:p>
        </w:tc>
        <w:tc>
          <w:tcPr>
            <w:tcW w:w="4526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2023年7月1日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学位外语通过时间</w:t>
            </w:r>
          </w:p>
        </w:tc>
        <w:tc>
          <w:tcPr>
            <w:tcW w:w="22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毕业证号</w:t>
            </w:r>
          </w:p>
        </w:tc>
        <w:tc>
          <w:tcPr>
            <w:tcW w:w="4526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60" w:type="dxa"/>
            <w:gridSpan w:val="10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以   上   必   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平均成绩</w:t>
            </w:r>
          </w:p>
        </w:tc>
        <w:tc>
          <w:tcPr>
            <w:tcW w:w="403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7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毕业论文(设计、创作)成绩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3" w:hRule="atLeast"/>
        </w:trPr>
        <w:tc>
          <w:tcPr>
            <w:tcW w:w="10260" w:type="dxa"/>
            <w:gridSpan w:val="10"/>
            <w:noWrap w:val="0"/>
            <w:vAlign w:val="center"/>
          </w:tcPr>
          <w:p>
            <w:pPr>
              <w:spacing w:before="120" w:beforeLines="50" w:line="240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申请人在校学习期间政治思想表现、学业成绩、创新能力等方面情况介绍和审查意见：</w:t>
            </w:r>
          </w:p>
          <w:p>
            <w:pPr>
              <w:spacing w:before="120" w:beforeLines="50" w:line="240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  </w:t>
            </w:r>
          </w:p>
          <w:p>
            <w:pPr>
              <w:spacing w:before="120" w:beforeLines="50" w:line="240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spacing w:before="120" w:beforeLines="50" w:line="240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spacing w:before="120" w:beforeLines="50" w:line="240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wordWrap w:val="0"/>
              <w:spacing w:before="120" w:beforeLines="50" w:line="240" w:lineRule="auto"/>
              <w:ind w:right="720"/>
              <w:jc w:val="righ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ind w:firstLine="5670" w:firstLineChars="270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学生签名：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       </w:t>
            </w:r>
          </w:p>
          <w:p>
            <w:pPr>
              <w:jc w:val="both"/>
              <w:rPr>
                <w:rFonts w:hint="eastAsia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                                   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年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月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8" w:hRule="atLeast"/>
        </w:trPr>
        <w:tc>
          <w:tcPr>
            <w:tcW w:w="533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继续教育学院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审查意见：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20" w:firstLineChars="200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ind w:left="1260" w:leftChars="600" w:firstLine="3885" w:firstLineChars="185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/>
                <w:color w:val="auto"/>
                <w:sz w:val="24"/>
              </w:rPr>
              <w:t>负责人签名：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（公章）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20" w:firstLineChars="20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 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 日</w:t>
            </w:r>
          </w:p>
        </w:tc>
        <w:tc>
          <w:tcPr>
            <w:tcW w:w="492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学校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学位评定委员会意见：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20" w:firstLineChars="200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20" w:firstLineChars="200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20" w:firstLineChars="200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rPr>
                <w:rFonts w:hint="eastAsia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                       </w:t>
            </w:r>
          </w:p>
          <w:p>
            <w:pPr>
              <w:ind w:left="3120" w:hanging="3120" w:hangingChars="1300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720" w:firstLineChars="300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4"/>
              </w:rPr>
              <w:t>主席签名：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（公章）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月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日</w:t>
            </w:r>
          </w:p>
        </w:tc>
      </w:tr>
    </w:tbl>
    <w:p>
      <w:pPr>
        <w:spacing w:before="312" w:beforeLines="100"/>
        <w:rPr>
          <w:rFonts w:hint="eastAsia"/>
          <w:sz w:val="24"/>
          <w:u w:val="single"/>
        </w:rPr>
      </w:pPr>
    </w:p>
    <w:p>
      <w:pPr>
        <w:rPr>
          <w:rFonts w:hint="eastAsia"/>
          <w:sz w:val="24"/>
        </w:rPr>
      </w:pPr>
    </w:p>
    <w:p>
      <w:pPr>
        <w:ind w:firstLine="480"/>
        <w:rPr>
          <w:rFonts w:hint="eastAsia"/>
          <w:sz w:val="24"/>
          <w:u w:val="single"/>
        </w:rPr>
      </w:pPr>
    </w:p>
    <w:sectPr>
      <w:footerReference r:id="rId3" w:type="default"/>
      <w:pgSz w:w="11906" w:h="16838"/>
      <w:pgMar w:top="1440" w:right="794" w:bottom="1440" w:left="79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