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宋体" w:eastAsia="方正小标宋简体" w:cs="宋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安徽艺术学院公务接待用餐审批表</w:t>
      </w:r>
      <w:bookmarkEnd w:id="0"/>
    </w:p>
    <w:p>
      <w:pPr>
        <w:widowControl/>
        <w:wordWrap w:val="0"/>
        <w:spacing w:line="360" w:lineRule="auto"/>
        <w:jc w:val="center"/>
        <w:rPr>
          <w:rFonts w:ascii="Arial" w:hAnsi="Arial" w:cs="Arial"/>
          <w:color w:val="333333"/>
          <w:szCs w:val="20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28"/>
          <w:szCs w:val="28"/>
        </w:rPr>
        <w:t xml:space="preserve">                                     年   月   日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343"/>
        <w:gridCol w:w="1978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主宾单位、姓名、职务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随员人数及姓名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主陪姓名、职务及陪客姓名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公务内容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就餐时间（中餐、晚餐）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就餐标准（元/人）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接待部门意见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办公室意见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分管接待校领导审批意见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RiZDRhNWNiMjY5NzYwMmI0NjA1ZDI2OTY5YjEifQ=="/>
  </w:docVars>
  <w:rsids>
    <w:rsidRoot w:val="534E347D"/>
    <w:rsid w:val="534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1</TotalTime>
  <ScaleCrop>false</ScaleCrop>
  <LinksUpToDate>false</LinksUpToDate>
  <CharactersWithSpaces>140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2022-04-28T05:32:00Z</dcterms:created>
  <dc:creator>仲夏夜之梦</dc:creator>
  <cp:lastModifiedBy>仲夏夜之梦</cp:lastModifiedBy>
  <dcterms:modified xsi:type="dcterms:W3CDTF">2022-04-28T05:34:38Z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B3C9FD12BA3C4303BE8060A0F7BE29FE</vt:lpwstr>
  </property>
</Properties>
</file>