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right="150"/>
        <w:jc w:val="center"/>
        <w:outlineLvl w:val="0"/>
        <w:rPr>
          <w:rFonts w:ascii="Arial" w:hAnsi="Arial" w:eastAsia="宋体" w:cs="Arial"/>
          <w:b/>
          <w:kern w:val="36"/>
          <w:sz w:val="44"/>
          <w:szCs w:val="44"/>
        </w:rPr>
      </w:pPr>
      <w:bookmarkStart w:id="12" w:name="_GoBack"/>
      <w:bookmarkEnd w:id="12"/>
      <w:r>
        <w:rPr>
          <w:rFonts w:ascii="Arial" w:hAnsi="Arial" w:eastAsia="宋体" w:cs="Arial"/>
          <w:b/>
          <w:kern w:val="36"/>
          <w:sz w:val="44"/>
          <w:szCs w:val="44"/>
        </w:rPr>
        <w:t>省级非物质文化遗产名录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宋体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jc w:val="center"/>
        <w:outlineLvl w:val="1"/>
        <w:rPr>
          <w:rFonts w:ascii="微软雅黑" w:hAnsi="微软雅黑" w:eastAsia="微软雅黑" w:cs="宋体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kern w:val="0"/>
          <w:sz w:val="33"/>
          <w:szCs w:val="33"/>
        </w:rPr>
        <w:t>第一批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安徽省第一批省级非物质文化遗产名录（共计83项）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097"/>
        <w:gridCol w:w="2637"/>
        <w:gridCol w:w="3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8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类别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民间文学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（6项）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"https://baike.baidu.com/item/%E9%9E%AD%E6%89%93%E8%8A%A6%E8%8A%B1%E8%BD%A6%E7%89%9B%E8%BF%94"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鞭打芦花车牛返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</w:t>
            </w:r>
            <w:r>
              <w:fldChar w:fldCharType="begin"/>
            </w:r>
            <w:r>
              <w:instrText xml:space="preserve"> HYPERLINK "https://baike.baidu.com/item/%E8%90%A7%E5%8E%BF"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萧县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"https://baike.baidu.com/item/%E5%AD%94%E9%9B%80%E4%B8%9C%E5%8D%97%E9%A3%9E%E4%BC%A0%E8%AF%B4"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孔雀东南飞传说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</w:t>
            </w:r>
            <w:r>
              <w:fldChar w:fldCharType="begin"/>
            </w:r>
            <w:r>
              <w:instrText xml:space="preserve"> HYPERLINK "https://baike.baidu.com/item/%E6%BD%9C%E5%B1%B1%E5%8E%BF"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潜山县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fldChar w:fldCharType="begin"/>
            </w:r>
            <w:r>
              <w:instrText xml:space="preserve"> HYPERLINK "https://baike.baidu.com/item/%E6%80%80%E5%AE%81%E5%8E%BF"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怀宁县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"https://baike.baidu.com/item/%E6%A1%90%E5%9F%8E%E6%AD%8C"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桐城歌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</w:t>
            </w:r>
            <w:r>
              <w:fldChar w:fldCharType="begin"/>
            </w:r>
            <w:r>
              <w:instrText xml:space="preserve"> HYPERLINK "https://baike.baidu.com/item/%E6%A1%90%E5%9F%8E%E5%B8%82"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桐城市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"https://baike.baidu.com/item/%E5%85%AD%E5%B0%BA%E5%B7%B7%E4%BC%A0%E8%AF%B4"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六尺巷传说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</w:t>
            </w:r>
            <w:r>
              <w:fldChar w:fldCharType="begin"/>
            </w:r>
            <w:r>
              <w:instrText xml:space="preserve"> HYPERLINK "https://baike.baidu.com/item/%E6%A1%90%E5%9F%8E%E5%B8%82"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桐城市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"https://baike.baidu.com/item/%E5%BE%BD%E5%B7%9E%E6%B0%91%E8%B0%A3"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徽州民谣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"https://baike.baidu.com/item/%E9%BB%84%E5%B1%B1%E5%B8%82"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黄山市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"https://baike.baidu.com/item/%E5%BE%BD%E5%B7%9E%E6%A5%B9%E8%81%94%E5%8C%BE%E9%A2%9D"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徽州楹联匾额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"https://baike.baidu.com/item/%E9%BB%84%E5%B1%B1%E5%B8%82"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黄山市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民间音乐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（12项）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"https://baike.baidu.com/item/%E4%BA%94%E6%B2%B3%E6%B0%91%E6%AD%8C"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五河民歌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</w:t>
            </w:r>
            <w:r>
              <w:fldChar w:fldCharType="begin"/>
            </w:r>
            <w:r>
              <w:instrText xml:space="preserve"> HYPERLINK "https://baike.baidu.com/item/%E4%BA%94%E6%B2%B3%E5%8E%BF"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五河县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"https://baike.baidu.com/item/%E7%9A%96%E8%A5%BF%E5%A4%A7%E5%88%AB%E5%B1%B1%E6%B0%91%E6%AD%8C"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皖西大别山民歌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"https://baike.baidu.com/item/%E5%85%AD%E5%AE%89%E5%B8%82"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六安市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"https://baike.baidu.com/item/%E5%AF%BF%E5%B7%9E%E9%94%A3%E9%BC%93"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寿州锣鼓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</w:t>
            </w:r>
            <w:r>
              <w:fldChar w:fldCharType="begin"/>
            </w:r>
            <w:r>
              <w:instrText xml:space="preserve"> HYPERLINK "https://baike.baidu.com/item/%E5%AF%BF%E5%8E%BF"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寿县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"https://baike.baidu.com/item/%E9%87%91%E5%AF%A8%E5%8F%A4%E7%A2%91%E4%B8%9D%E5%BC%A6%E9%94%A3%E9%BC%93"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金寨古碑丝弦锣鼓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</w:t>
            </w:r>
            <w:r>
              <w:fldChar w:fldCharType="begin"/>
            </w:r>
            <w:r>
              <w:instrText xml:space="preserve"> HYPERLINK "https://baike.baidu.com/item/%E9%87%91%E5%AF%A8%E5%8E%BF"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金寨县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"https://baike.baidu.com/item/%E7%B9%81%E6%98%8C%E6%B0%91%E6%AD%8C"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繁昌民歌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</w:t>
            </w:r>
            <w:r>
              <w:fldChar w:fldCharType="begin"/>
            </w:r>
            <w:r>
              <w:instrText xml:space="preserve"> HYPERLINK "https://baike.baidu.com/item/%E7%B9%81%E6%98%8C%E5%8E%BF"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繁昌县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"https://baike.baidu.com/item/%E9%93%9C%E9%99%B5%E7%89%9B%E6%AD%8C"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铜陵牛歌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铜陵市</w:t>
            </w:r>
            <w:r>
              <w:fldChar w:fldCharType="begin"/>
            </w:r>
            <w:r>
              <w:instrText xml:space="preserve"> HYPERLINK "https://baike.baidu.com/item/%E9%93%9C%E9%99%B5%E5%8E%BF"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铜陵县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"https://baike.baidu.com/item/%E8%B4%B5%E6%B1%A0%E6%B0%91%E6%AD%8C"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贵池民歌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</w:t>
            </w:r>
            <w:r>
              <w:fldChar w:fldCharType="begin"/>
            </w:r>
            <w:r>
              <w:instrText xml:space="preserve"> HYPERLINK "https://baike.baidu.com/item/%E8%B4%B5%E6%B1%A0%E5%8C%BA" \t "_blank"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kern w:val="0"/>
                <w:sz w:val="18"/>
              </w:rPr>
              <w:t>贵池区</w:t>
            </w:r>
            <w:r>
              <w:rPr>
                <w:rFonts w:ascii="宋体" w:hAnsi="宋体" w:eastAsia="宋体" w:cs="宋体"/>
                <w:kern w:val="0"/>
                <w:sz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石台唱曲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池州市石台县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九华山佛教音乐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池州市九华山风景区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潜山弹腔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安庆市潜山县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徽州民歌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齐云山道教音乐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黄山市休宁县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民间舞蹈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（10项）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卫调花鼓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蚌埠市龙子湖区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临北狮子舞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蚌埠市五河县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火老虎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淮南市凤台县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秧歌灯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滁州市来安县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肘歌抬歌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六安市寿县、阜阳市临泉县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十兽灯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芜湖市南陵县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竹马灯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铜陵市铜陵县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东至花灯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池州市东至县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黎阳仗鼓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黄山市屯溪区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祁门傩舞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黄山市祁门县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传统戏剧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（12项）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淮北花鼓戏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宿州市埇桥区、淮北市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亳州二夹弦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亳州市谯城区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坠子戏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嗨子戏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阜阳市阜南县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推剧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淮南市凤台县、阜阳市颍上县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洪山戏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滁州市来安县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含弓戏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巢湖市含山县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梨簧戏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南陵目连戏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芜湖市南陵县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皖南花鼓戏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石台目连戏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池州市石台县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文南词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安庆市宿松县、池州市东至县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曲艺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（5项）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门歌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合肥市包河区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淮北大鼓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淮北市濉溪县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清音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阜阳市太和县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渔鼓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阜阳市界首市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锣鼓书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六安市金安区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杂技与竞技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（2项）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华佗五禽戏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民间杂技马戏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阜阳市临泉县、宿州市埇桥区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民间美术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（9项）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火笔画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灵璧钟馗画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宿州市灵璧县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萧县农民画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宿州市萧县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民间剪纸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凤画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滁州市凤阳县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青阳农民画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池州市青阳县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望江挑花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安庆市望江县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徽派版画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徽州篆刻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传统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手工技艺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（15项）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宿州乐石砚制作技艺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紫金砚制作技艺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淮南市、六安市寿县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豆腐传统制作技艺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六安市寿县、淮南市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舒席制作技艺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六安市舒城县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太平府铜壶技艺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马鞍山市当涂县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传统加工纸制作技艺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无为剔墨纱灯技艺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芜湖市无为市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徽墨制作技艺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宣城市绩溪县，黄山市歙县、屯溪区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石台油坊榨制技艺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池州市石台县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桑皮纸制作技艺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安庆市潜山县、岳西县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徽州漆器制作技艺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黄山市屯溪区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徽州建筑技艺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徽派盆景技艺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祁门红茶制作技艺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黄山市祁门县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绿茶制作技艺（黄山毛峰、太平猴魁、屯溪绿茶、松萝茶、六安瓜片、霍山黄芽）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黄山市徽州区、黄山市黄山区、黄山市屯溪区、黄山市休宁县、六安市、六安市霍山县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68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传统医药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（1项）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新安医学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民俗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（11项）</w:t>
            </w: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洋蛇灯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合肥市肥东县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涂山禹王庙会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蚌埠市怀远县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界首苗湖书会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阜阳市界首市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走太平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滁州市全椒县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霸王祠三月三庙会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九华山庙会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池州市九华山风景区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跳五猖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宣城市郎溪县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徽菜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宣城市绩溪县、黄山市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程大位珠算法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徽州祠祭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黄山市祁门县、黟县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301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轩辕车会</w:t>
            </w:r>
          </w:p>
        </w:tc>
        <w:tc>
          <w:tcPr>
            <w:tcW w:w="387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黄山市黄山区</w:t>
            </w:r>
          </w:p>
        </w:tc>
      </w:tr>
    </w:tbl>
    <w:p>
      <w:pPr>
        <w:widowControl/>
        <w:shd w:val="clear" w:color="auto" w:fill="FFFFFF"/>
        <w:spacing w:line="36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扩展项目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第一批省级非物质文化遗产扩展项目名录（共10项）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1150"/>
        <w:gridCol w:w="2530"/>
        <w:gridCol w:w="1988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申报地区或单位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一、民间文学（1项）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Ⅰ—5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徽州民谣（绩溪民歌民谣）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三、传统舞蹈（1项）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卫调花鼓（凤阳花鼓戏）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滁州市凤阳县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四、传统戏剧（2项）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Ⅳ—13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庐剧（东路庐剧）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巢湖市和县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Ⅳ—20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徽剧（徽戏童子班）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五、曲艺（2项）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Ⅴ—2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淮北大鼓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亳州市利辛县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Ⅴ—3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清音（清音戏）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亳州市利辛县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七、传统美术（2项）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Ⅶ—4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剪纸 （亳州剪纸、萧县剪纸）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亳州市谯城区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宿州市萧县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Ⅶ—11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竹编（王河舒席、徽州竹编）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安庆市潜山县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黄山市屯溪区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八、传统技艺（1项）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Ⅷ—14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红茶制作技艺（葛公红茶制作技艺）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池州市东至县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十、民俗（1项）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Ⅹ—12</w:t>
            </w:r>
          </w:p>
        </w:tc>
        <w:tc>
          <w:tcPr>
            <w:tcW w:w="352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抬阁（肘阁、湖村抬阁、隆阜抬阁）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阜阳市颍州区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黄山市屯溪区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ind w:firstLine="3300" w:firstLineChars="1000"/>
        <w:jc w:val="left"/>
        <w:outlineLvl w:val="1"/>
        <w:rPr>
          <w:rFonts w:ascii="微软雅黑" w:hAnsi="微软雅黑" w:eastAsia="微软雅黑" w:cs="宋体"/>
          <w:kern w:val="0"/>
          <w:sz w:val="33"/>
          <w:szCs w:val="33"/>
        </w:rPr>
      </w:pPr>
      <w:bookmarkStart w:id="0" w:name="2"/>
      <w:bookmarkEnd w:id="0"/>
      <w:bookmarkStart w:id="1" w:name="sub4453805_2"/>
      <w:bookmarkEnd w:id="1"/>
      <w:bookmarkStart w:id="2" w:name="第二批"/>
      <w:bookmarkEnd w:id="2"/>
    </w:p>
    <w:p>
      <w:pPr>
        <w:widowControl/>
        <w:shd w:val="clear" w:color="auto" w:fill="FFFFFF"/>
        <w:spacing w:line="360" w:lineRule="atLeast"/>
        <w:jc w:val="center"/>
        <w:outlineLvl w:val="1"/>
        <w:rPr>
          <w:rFonts w:ascii="微软雅黑" w:hAnsi="微软雅黑" w:eastAsia="微软雅黑" w:cs="宋体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kern w:val="0"/>
          <w:sz w:val="33"/>
          <w:szCs w:val="33"/>
        </w:rPr>
        <w:t>第二批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安徽省第二批省级非物质文化遗产名录（共计90项）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1256"/>
        <w:gridCol w:w="2929"/>
        <w:gridCol w:w="2269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申报地区或单位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一、民间文学（2项）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老子传说故事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亳州市涡阳县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Ⅰ—8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涂山大禹传说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蚌埠市怀远县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二、传统音乐（8项）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Ⅱ—15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砀山唢呐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宿州市砀山县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Ⅱ—16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淮河锣鼓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阜阳市颍上县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Ⅱ—17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谢郢锣鼓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淮南市凤台县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Ⅱ—18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丰收锣鼓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滁州市明光市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Ⅱ—19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凤阳民歌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滁州市凤阳县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Ⅱ—20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思帝乡锣鼓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六安市金寨县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Ⅱ—21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无为民歌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巢湖市无为县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断丝弦锣鼓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安庆市宿松县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三、传统舞蹈（16项）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棒鼓舞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亳州市涡阳县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钱杆舞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蚌埠市五河县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旱船舞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蚌埠市五河县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太和狮子灯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阜阳市太和县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马戏灯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淮南市毛集区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手狮灯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滁州市来安县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Ⅲ—18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采石跳和合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马鞍山市雨山区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Ⅲ—19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无为鱼灯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巢湖市无为县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Ⅲ—20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云舞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宣城市郎溪县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Ⅲ—21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火狮舞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平安草龙灯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池州市东至县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十二月花神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安庆市潜山县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花梆舞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安庆市太湖县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徽州板凳龙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黄山市休宁县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黄山市徽州区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采茶扑蝶舞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黄山市祁门县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四、传统戏剧（6项）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Ⅳ—21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淮北梆子戏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宿州市、阜阳市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灵璧皮影戏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宿州市灵璧县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余家皮影戏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蚌埠市禹会区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皖南皮影戏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宣城市宣州区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鸡公调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池州市东至县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曲子戏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安庆市太湖县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五、曲艺（10项）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庐州大鼓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合肥市肥东县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合肥市肥西县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Ⅴ—8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花腔渔鼓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宿州市萧县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Ⅴ—9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萧县坠子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宿州市萧县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Ⅴ—10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灵璧琴书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宿州市灵璧县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Ⅴ—11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淮河琴书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阜阳市阜南县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端公腔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蚌埠市怀远县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扁担戏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阜阳市界首市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端鼓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滁州市明光市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白曲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滁州市来安县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小调胡琴书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六安市舒城县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六、传统体育、游艺与杂技（3项）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晰扬掌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六洲棋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叶村叠罗汉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黄山市歙县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七、传统美术（10项）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吴山铁字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合肥市长丰县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葫芦烙画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合肥市瑶海区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民间扎彩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合肥市包河区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巢湖市含山县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萧县石刻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宿州市萧县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杨氏微雕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天官画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滁州市天长市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Ⅶ—18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羽毛画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巢湖市和县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Ⅶ—19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皖南木雕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宣城市宣州区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Ⅶ—20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徽州根雕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Ⅶ—21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徽州竹雕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黄山市徽州区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八、传统技艺（19项）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Ⅷ—22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临涣酱培包瓜制作工艺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Ⅷ—23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千年古井贡酒酿造工艺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Ⅷ—24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符离集烧鸡制作技艺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宿州市埇桥区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Ⅷ—25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临泉毛笔制作技艺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阜阳市临泉县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Ⅷ—26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淮河柳编工艺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（黄岗柳编、霍邱柳编）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阜阳市阜南县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六安市霍邱县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Ⅷ—27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滁菊制作技艺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Ⅷ—28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大救驾制作工艺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六安市寿县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Ⅷ—29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迎驾酒传统酿造技艺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六安市霍山县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Ⅷ—30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博望打铁工艺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马鞍山市当涂县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Ⅷ—31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传统钾明矾制作技艺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巢湖市庐江县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宣酒纪氏古法酿造技艺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铜陵白姜制作技艺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铜陵市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铸胎掐丝珐琅制作技艺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安庆市桐城市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痘姆陶器手工制作技艺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安庆市潜山县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顶谷大方制作技艺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黄山市歙县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观音豆腐制作技艺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黄山市歙县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Ⅷ—38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五城米酒酿制技艺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黄山市休宁县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Ⅷ—39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五城豆腐干制作技艺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黄山市休宁县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Ⅷ—40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皖南火腿腌制技艺（兰花火腿腌制技艺、汤口火腿腌制技艺）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黄山市休宁县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黄山市黄山区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九、传统医药（2项）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张一贴内科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西园喉科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黄山市歙县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5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十、民俗（14项）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九曲黄河阵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亳州市利辛县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大班会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亳州市谯城区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清明庙会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蚌埠市五河县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大黄庙会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阜阳市界首市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81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Ⅹ—16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天长孝文化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滁州市天长市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Ⅹ—17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琅琊山初九庙会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滁州市琅琊区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83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Ⅹ—18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四顶山庙会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六安市寿县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Ⅹ—19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繁昌县中分村徐姓祭祖习俗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芜湖市繁昌县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Ⅹ—20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安苗节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86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Ⅹ—21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赛琼碗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87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Ⅹ—22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花车转阁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88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Ⅹ—23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福主庙会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池州市东至县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89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Ⅹ—24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上九庙会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黄山市徽州区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15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90</w:t>
            </w:r>
          </w:p>
        </w:tc>
        <w:tc>
          <w:tcPr>
            <w:tcW w:w="14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Ⅹ—25</w:t>
            </w:r>
          </w:p>
        </w:tc>
        <w:tc>
          <w:tcPr>
            <w:tcW w:w="36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婆溪河灯</w:t>
            </w:r>
          </w:p>
        </w:tc>
        <w:tc>
          <w:tcPr>
            <w:tcW w:w="27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黄山市黄山区</w:t>
            </w:r>
          </w:p>
        </w:tc>
        <w:tc>
          <w:tcPr>
            <w:tcW w:w="135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ind w:firstLine="3300" w:firstLineChars="1000"/>
        <w:jc w:val="left"/>
        <w:outlineLvl w:val="1"/>
        <w:rPr>
          <w:rFonts w:ascii="微软雅黑" w:hAnsi="微软雅黑" w:eastAsia="微软雅黑" w:cs="宋体"/>
          <w:kern w:val="0"/>
          <w:sz w:val="33"/>
          <w:szCs w:val="33"/>
        </w:rPr>
      </w:pPr>
      <w:bookmarkStart w:id="3" w:name="3"/>
      <w:bookmarkEnd w:id="3"/>
      <w:bookmarkStart w:id="4" w:name="sub4453805_3"/>
      <w:bookmarkEnd w:id="4"/>
      <w:bookmarkStart w:id="5" w:name="第三批"/>
      <w:bookmarkEnd w:id="5"/>
    </w:p>
    <w:p>
      <w:pPr>
        <w:widowControl/>
        <w:shd w:val="clear" w:color="auto" w:fill="FFFFFF"/>
        <w:spacing w:line="360" w:lineRule="atLeast"/>
        <w:jc w:val="center"/>
        <w:outlineLvl w:val="1"/>
        <w:rPr>
          <w:rFonts w:ascii="微软雅黑" w:hAnsi="微软雅黑" w:eastAsia="微软雅黑" w:cs="宋体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kern w:val="0"/>
          <w:sz w:val="33"/>
          <w:szCs w:val="33"/>
        </w:rPr>
        <w:t>第三批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安徽省第三批非物质文化遗产名录计81项。</w:t>
      </w:r>
      <w:r>
        <w:rPr>
          <w:rFonts w:hint="eastAsia" w:ascii="宋体" w:hAnsi="宋体" w:eastAsia="宋体" w:cs="宋体"/>
          <w:kern w:val="0"/>
          <w:szCs w:val="21"/>
        </w:rPr>
        <w:t>（</w:t>
      </w:r>
      <w:r>
        <w:rPr>
          <w:rFonts w:ascii="宋体" w:hAnsi="宋体" w:eastAsia="宋体" w:cs="宋体"/>
          <w:kern w:val="0"/>
          <w:szCs w:val="21"/>
        </w:rPr>
        <w:t>其中新入选项目76项，扩展项目5项）</w:t>
      </w:r>
    </w:p>
    <w:tbl>
      <w:tblPr>
        <w:tblStyle w:val="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982"/>
        <w:gridCol w:w="4055"/>
        <w:gridCol w:w="287"/>
        <w:gridCol w:w="1977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申报地区</w:t>
            </w:r>
          </w:p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或单位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一、民间文学（11项）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Ⅰ—9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小孤山传说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安庆市宿松县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Ⅰ—10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管仲的传说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阜阳市颍上县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Ⅰ—11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包公故事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Ⅰ—12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刘铭传故事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合肥市肥西县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Ⅰ—13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捻军歌谣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亳州市涡阳县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Ⅰ—14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伍子胥过昭关的传说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巢湖市含山县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Ⅰ—15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白牡丹的传说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巢湖市居巢区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Ⅰ—16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梁山伯与祝英台的传说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六安市舒城县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Ⅰ—17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皇藏峪的传说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宿州市萧县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Ⅰ—18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垓下民间传说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蚌埠市固镇县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Ⅰ—19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安丰塘的传说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六安市寿县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二、传统音乐（4项）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Ⅱ—23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凉亭锣鼓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滁州市定远县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Ⅱ—24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灵璧菠林喇叭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宿州市灵璧县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Ⅱ—25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云梯畲族民歌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宣城市宁国市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Ⅱ—26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大小锣鼓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宣城市郎溪县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三、传统舞蹈（9项）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Ⅲ—28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莲湘舞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安庆市望江县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Ⅲ—29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二龙戏蛛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滁州市定远县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Ⅲ—30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流星赶月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滁州市明光市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Ⅲ—31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抛头狮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合肥市蜀山区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Ⅲ—32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采莲灯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淮南市潘集区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Ⅲ—33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藤牌对马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淮南市田家庵区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Ⅲ—34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手龙舞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Ⅲ—35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火马舞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Ⅲ—36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跳钟馗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黄山市徽州区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四、传统戏剧（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Ⅳ-15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泗州戏（拉魂腔）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亳州市利辛县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Ⅳ—27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木偶戏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安庆市潜山县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Ⅳ—28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砀山四平调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宿州市砀山县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五、曲艺（4项）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Ⅴ—17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酉华唱经锣鼓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池州市青阳县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Ⅴ—18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四弦书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六安市霍山县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Ⅴ—19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寿州大鼓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六安市寿县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Ⅴ—20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淮词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六安市寿县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六、传统体育、游艺与杂技（6项）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Ⅵ—6</w:t>
            </w:r>
          </w:p>
        </w:tc>
        <w:tc>
          <w:tcPr>
            <w:tcW w:w="4289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东乡武术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安庆市枞阳县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Ⅵ—7</w:t>
            </w:r>
          </w:p>
        </w:tc>
        <w:tc>
          <w:tcPr>
            <w:tcW w:w="4289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永京拳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Ⅵ—8</w:t>
            </w:r>
          </w:p>
        </w:tc>
        <w:tc>
          <w:tcPr>
            <w:tcW w:w="4289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游龙舟、抬五帝、跳旗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Ⅵ—9</w:t>
            </w:r>
          </w:p>
        </w:tc>
        <w:tc>
          <w:tcPr>
            <w:tcW w:w="4289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三阳打秋千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黄山市歙县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Ⅵ—10</w:t>
            </w:r>
          </w:p>
        </w:tc>
        <w:tc>
          <w:tcPr>
            <w:tcW w:w="4289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湖阳打水浒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马鞍山市当涂县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Ⅵ—11</w:t>
            </w:r>
          </w:p>
        </w:tc>
        <w:tc>
          <w:tcPr>
            <w:tcW w:w="4289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鲖城火叉、火鞭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阜阳市临泉县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七、传统美术（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Ⅶ-4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剪纸 （和县剪纸、皖南剪纸）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巢湖市和县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宣城市宣州区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Ⅶ-11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竹编（徽州竹编）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黄山市黄山区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Ⅶ—22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砀山年画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宿州市砀山县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Ⅶ—23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灵璧磬石雕刻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宿州市灵璧县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Ⅶ—24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黟县彩绘壁画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黄山市黟县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八、传统技艺（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Ⅷ-15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绿茶制作技艺（岳西翠兰、舒城小兰花、涌溪火青）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安庆市岳西县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六安市舒城县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宣城市泾县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Ⅷ-19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徽墨制作技艺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（古法油烟墨制作技艺）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宣城市旌德县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Ⅷ—41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顶雪贡糕制作技艺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安庆市怀宁县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Ⅷ—42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秋石制作技艺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安庆市桐城市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Ⅷ—43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大九华水磨玉骨绢扇制作技艺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池州市青阳县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Ⅷ—44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阜阳刺绣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（细阳刺绣、界首刺绣）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阜阳市太和县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阜阳市界首市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合并项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Ⅷ—45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颍州枕头馍制作技艺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阜阳市颍州区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Ⅷ—46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“公和堂”狮子头制作技艺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合肥市肥东县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Ⅷ—47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口子窖酒酿造技艺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Ⅷ—48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寿州窑陶瓷制作技艺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淮南市八公山区、大通区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Ⅷ—49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泗县药物布鞋制作技艺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宿州市泗县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Ⅷ—50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中国传统失蜡法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铜陵市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Ⅷ—51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庐江小红头制作技艺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巢湖市庐江县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Ⅷ—52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一品玉带糕制作技艺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巢湖市居巢区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Ⅷ—53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古南丰徽派本坊小缸酿造技艺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宣城市郎溪县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Ⅷ—54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大王冲佛香制作技艺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芜湖市南陵县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Ⅷ—55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耿福兴传统小吃制作技艺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芜湖市镜湖区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Ⅷ—56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徽州毛笔制作技艺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黄山市屯溪区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Ⅷ—57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利源手工制麻技艺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黄山市黟县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Ⅷ—58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余香石笛制作技艺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黄山市黟县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Ⅷ—59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杜氏刻铜技艺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Ⅷ—60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石斛泡制技艺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六安市霍山县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九、传统医药（4项）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Ⅸ—4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武氏手诊手疗医术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阜阳市颍东区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Ⅸ—5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王氏接骨膏药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宿州市砀山县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Ⅸ—6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祁门胡氏骨伤科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黄山市祁门县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Ⅸ—7</w:t>
            </w:r>
          </w:p>
        </w:tc>
        <w:tc>
          <w:tcPr>
            <w:tcW w:w="0" w:type="auto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石良道膏药</w:t>
            </w:r>
          </w:p>
        </w:tc>
        <w:tc>
          <w:tcPr>
            <w:tcW w:w="2012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蚌埠市怀远县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942" w:type="dxa"/>
            <w:gridSpan w:val="6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十、民俗（13项）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Ⅹ—26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王圩灯会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安庆市桐城市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Ⅹ—27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畲族婚嫁习俗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宣城市宁国市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Ⅹ—28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祭社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Ⅹ—29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小马灯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宣城市郎溪县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Ⅹ—30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八社神灯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芜湖市芜湖县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Ⅹ—31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九连麒麟灯会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芜湖市繁昌县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Ⅹ—32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广济寺庙会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芜湖市镜湖区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Ⅹ—33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群龙朝神山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芜湖市繁昌县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Ⅹ—34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齐云山道场表演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黄山市休宁县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Ⅹ—35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五福神会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黄山市黄山区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Ⅹ—36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邀大岭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六安市金安区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Ⅹ—37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送春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芜湖市南陵县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2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9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Ⅹ—38</w:t>
            </w:r>
          </w:p>
        </w:tc>
        <w:tc>
          <w:tcPr>
            <w:tcW w:w="400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紫蓬山庙会</w:t>
            </w:r>
          </w:p>
        </w:tc>
        <w:tc>
          <w:tcPr>
            <w:tcW w:w="229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合肥市肥西县</w:t>
            </w:r>
          </w:p>
        </w:tc>
        <w:tc>
          <w:tcPr>
            <w:tcW w:w="0" w:type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  <w:jc w:val="center"/>
        <w:outlineLvl w:val="1"/>
        <w:rPr>
          <w:rFonts w:hint="eastAsia" w:ascii="微软雅黑" w:hAnsi="微软雅黑" w:eastAsia="微软雅黑" w:cs="宋体"/>
          <w:kern w:val="0"/>
          <w:sz w:val="33"/>
          <w:szCs w:val="33"/>
        </w:rPr>
      </w:pPr>
      <w:bookmarkStart w:id="6" w:name="sub4453805_4"/>
      <w:bookmarkEnd w:id="6"/>
      <w:bookmarkStart w:id="7" w:name="第四批"/>
      <w:bookmarkEnd w:id="7"/>
      <w:bookmarkStart w:id="8" w:name="4"/>
      <w:bookmarkEnd w:id="8"/>
    </w:p>
    <w:p>
      <w:pPr>
        <w:widowControl/>
        <w:shd w:val="clear" w:color="auto" w:fill="FFFFFF"/>
        <w:spacing w:line="360" w:lineRule="atLeast"/>
        <w:jc w:val="center"/>
        <w:outlineLvl w:val="1"/>
        <w:rPr>
          <w:rFonts w:ascii="微软雅黑" w:hAnsi="微软雅黑" w:eastAsia="微软雅黑" w:cs="宋体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kern w:val="0"/>
          <w:sz w:val="33"/>
          <w:szCs w:val="33"/>
        </w:rPr>
        <w:t>第四批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安徽省第四批非物质文化遗产名录计</w:t>
      </w:r>
      <w:r>
        <w:rPr>
          <w:rFonts w:hint="eastAsia" w:ascii="宋体" w:hAnsi="宋体" w:eastAsia="宋体" w:cs="宋体"/>
          <w:kern w:val="0"/>
          <w:szCs w:val="21"/>
        </w:rPr>
        <w:t>65</w:t>
      </w:r>
      <w:r>
        <w:rPr>
          <w:rFonts w:ascii="宋体" w:hAnsi="宋体" w:eastAsia="宋体" w:cs="宋体"/>
          <w:kern w:val="0"/>
          <w:szCs w:val="21"/>
        </w:rPr>
        <w:t>项。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18"/>
        <w:gridCol w:w="1323"/>
        <w:gridCol w:w="43"/>
        <w:gridCol w:w="3527"/>
        <w:gridCol w:w="23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一、民间文学（4项）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Ⅰ—19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庄子传说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亳州市蒙城县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Ⅰ—20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蒙城歌谣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亳州市蒙城县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Ⅰ—21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张孝祥与镜湖的故事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芜湖市镜湖区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Ⅰ—22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九井沟传说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二、传统音乐（6项）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Ⅱ—27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全椒民歌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滁州市全椒县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Ⅱ—28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六安灯歌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六安市金安区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Ⅱ—29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和县民歌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马鞍山市和县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Ⅱ—30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美溪唢呐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Ⅱ—31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广德民歌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广德县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Ⅱ—32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宿松民歌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三、传统舞蹈（1项）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305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366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Ⅲ—37</w:t>
            </w:r>
          </w:p>
        </w:tc>
        <w:tc>
          <w:tcPr>
            <w:tcW w:w="355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独杆轿</w:t>
            </w:r>
          </w:p>
        </w:tc>
        <w:tc>
          <w:tcPr>
            <w:tcW w:w="238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蚌埠市固镇县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四、曲艺（2项）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Ⅴ—21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颍上大鼓书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阜阳市颍上县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Ⅴ—22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岳西鼓书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安庆市岳西县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五、传统体育、游艺与杂技（4项）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Ⅵ—12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陈抟老祖心意六合八法拳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Ⅵ—13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五音八卦拳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阜阳市阜南县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Ⅵ—14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吴翼翚华岳心意六合八法拳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淮南市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Ⅵ—15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徽州武术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六、传统美术（7项）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Ⅶ—25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庐州木雕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合肥市肥西县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合肥市包河区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Ⅶ—26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淮北泥塑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淮北市濉溪县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Ⅶ—27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殷派面塑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淮北市相山区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Ⅶ—28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花山剪纸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马鞍山市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Ⅶ—29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旌德漆画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宣城市旌德县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Ⅶ—30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徽州墙头画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Ⅶ—31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皖南根雕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广德县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七、传统技艺（32项）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Ⅷ—56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庐州吴氏船模制作技艺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合肥市蜀山区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Ⅷ—57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三河羽扇制作技艺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合肥市肥西县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Ⅷ—58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高炉家传统酿造技艺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亳州市涡阳县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Ⅷ—59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卢家笙制作技艺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亳州市蒙城县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Ⅷ—60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砀山毛笔制作技艺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宿州市砀山县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Ⅷ—61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埇桥唢呐制作技艺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宿州市埇桥区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Ⅷ—62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醉三秋酒传统酿造技艺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Ⅷ—63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文王贡酒酿造技艺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阜阳市临泉县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Ⅷ—64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运酒传统酿造技艺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马鞍山市含山县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Ⅷ—65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无为板鸭制作技艺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芜湖市无为县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Ⅷ—66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宁国龙窑制陶技艺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宣城市宁国市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Ⅷ—67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水东蜜枣制作技艺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宣城市宣州区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Ⅷ—68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花砖制作技艺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Ⅷ—69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宣纸制品加工技艺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Ⅷ—70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后山剪刀制作技艺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Ⅷ—71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榔桥木梳制作技艺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宣城市泾县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41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Ⅷ—72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皖南木榨油技艺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宣城市宣州区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42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Ⅷ—73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铜陵凤丹制作技艺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铜陵市铜陵县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43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Ⅷ—74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石台雾里青绿茶制作技艺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池州市石台县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44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Ⅷ—75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胡玉美蚕豆辣酱制作技艺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45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Ⅷ—76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徽州楹联匾额传统制作技艺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46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Ⅷ—77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徽州顶市酥制作技艺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黄山市屯溪区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47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Ⅷ—78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徽作家具制作技艺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黄山市徽州区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48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Ⅷ—79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太平曹氏纸制作技艺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黄山市黄山区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49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Ⅷ—80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黄山玉雕刻技艺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黄山市黄山区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Ⅷ—81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徽州手工瓷制作技艺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黄山市祁门县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51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Ⅷ—82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安茶制作技艺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黄山市祁门县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52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Ⅷ—83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吴鲁衡日晷制作技艺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黄山市休宁县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Ⅷ—84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徽州烧饼制作技艺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54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Ⅷ—85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黄山贡菊（徽州贡菊）制作技艺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黄山市歙县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Ⅷ—86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明德折扇制作技艺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广德县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56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Ⅷ—87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青铜器修复技艺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安徽博物院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八、传统医药（4项）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57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Ⅸ—4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砀山王集王氏接骨膏药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宿州市砀山县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58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Ⅸ—5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戴氏正骨法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马鞍山市含山县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59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Ⅸ—6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野鸡坞外科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60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Ⅸ—7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祁门胡氏骨伤科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黄山市祁门县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gridSpan w:val="7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九、民俗（5项）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Ⅹ—39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吴山庙会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合肥市长丰县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62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Ⅹ—40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张家祠祭祀活动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阜阳市临泉县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63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Ⅹ—41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降福会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Ⅹ—42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郭村周王会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黄山市黄山区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87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65</w:t>
            </w:r>
          </w:p>
        </w:tc>
        <w:tc>
          <w:tcPr>
            <w:tcW w:w="1341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Ⅹ—43</w:t>
            </w:r>
          </w:p>
        </w:tc>
        <w:tc>
          <w:tcPr>
            <w:tcW w:w="3570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许岭灯会</w:t>
            </w:r>
          </w:p>
        </w:tc>
        <w:tc>
          <w:tcPr>
            <w:tcW w:w="2408" w:type="dxa"/>
            <w:gridSpan w:val="2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宿松县</w:t>
            </w:r>
          </w:p>
        </w:tc>
      </w:tr>
    </w:tbl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扩展项目（5项）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7"/>
        <w:gridCol w:w="1343"/>
        <w:gridCol w:w="3604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5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433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Ⅳ-21</w:t>
            </w:r>
          </w:p>
        </w:tc>
        <w:tc>
          <w:tcPr>
            <w:tcW w:w="433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淮北梆子戏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亳州市谯城区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Ⅴ-2</w:t>
            </w:r>
          </w:p>
        </w:tc>
        <w:tc>
          <w:tcPr>
            <w:tcW w:w="433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淮北大鼓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亳州市蒙城县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Ⅶ-10</w:t>
            </w:r>
          </w:p>
        </w:tc>
        <w:tc>
          <w:tcPr>
            <w:tcW w:w="433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徽州三雕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Ⅷ-11</w:t>
            </w:r>
          </w:p>
        </w:tc>
        <w:tc>
          <w:tcPr>
            <w:tcW w:w="433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髹漆技艺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宣城市绩溪县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4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Ⅷ-34</w:t>
            </w:r>
          </w:p>
        </w:tc>
        <w:tc>
          <w:tcPr>
            <w:tcW w:w="4335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铸胎掐丝珐琅制作技艺</w:t>
            </w:r>
          </w:p>
        </w:tc>
        <w:tc>
          <w:tcPr>
            <w:tcW w:w="2790" w:type="dxa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安庆市宜秀区</w:t>
            </w:r>
          </w:p>
        </w:tc>
      </w:tr>
    </w:tbl>
    <w:p>
      <w:pPr>
        <w:widowControl/>
        <w:shd w:val="clear" w:color="auto" w:fill="FFFFFF"/>
        <w:spacing w:line="360" w:lineRule="atLeast"/>
        <w:ind w:firstLine="3960" w:firstLineChars="1200"/>
        <w:jc w:val="left"/>
        <w:outlineLvl w:val="1"/>
        <w:rPr>
          <w:rFonts w:hint="eastAsia" w:ascii="微软雅黑" w:hAnsi="微软雅黑" w:eastAsia="微软雅黑" w:cs="宋体"/>
          <w:kern w:val="0"/>
          <w:sz w:val="33"/>
          <w:szCs w:val="33"/>
        </w:rPr>
      </w:pPr>
      <w:bookmarkStart w:id="9" w:name="第五批"/>
      <w:bookmarkEnd w:id="9"/>
      <w:bookmarkStart w:id="10" w:name="5"/>
      <w:bookmarkEnd w:id="10"/>
      <w:bookmarkStart w:id="11" w:name="sub4453805_5"/>
      <w:bookmarkEnd w:id="11"/>
    </w:p>
    <w:p>
      <w:pPr>
        <w:widowControl/>
        <w:shd w:val="clear" w:color="auto" w:fill="FFFFFF"/>
        <w:spacing w:line="360" w:lineRule="atLeast"/>
        <w:jc w:val="center"/>
        <w:outlineLvl w:val="1"/>
        <w:rPr>
          <w:rFonts w:ascii="微软雅黑" w:hAnsi="微软雅黑" w:eastAsia="微软雅黑" w:cs="宋体"/>
          <w:kern w:val="0"/>
          <w:sz w:val="33"/>
          <w:szCs w:val="33"/>
        </w:rPr>
      </w:pPr>
      <w:r>
        <w:rPr>
          <w:rFonts w:hint="eastAsia" w:ascii="微软雅黑" w:hAnsi="微软雅黑" w:eastAsia="微软雅黑" w:cs="宋体"/>
          <w:kern w:val="0"/>
          <w:sz w:val="33"/>
          <w:szCs w:val="33"/>
        </w:rPr>
        <w:t>第五批</w:t>
      </w:r>
    </w:p>
    <w:p>
      <w:pPr>
        <w:widowControl/>
        <w:shd w:val="clear" w:color="auto" w:fill="FFFFFF"/>
        <w:spacing w:line="360" w:lineRule="atLeast"/>
        <w:jc w:val="center"/>
        <w:outlineLvl w:val="1"/>
        <w:rPr>
          <w:rFonts w:hint="eastAsia"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第一批省级非物质文化遗产项目名录（共1</w:t>
      </w:r>
      <w:r>
        <w:rPr>
          <w:rFonts w:hint="eastAsia" w:ascii="宋体" w:hAnsi="宋体" w:eastAsia="宋体" w:cs="宋体"/>
          <w:kern w:val="0"/>
          <w:szCs w:val="21"/>
        </w:rPr>
        <w:t>13</w:t>
      </w:r>
      <w:r>
        <w:rPr>
          <w:rFonts w:ascii="宋体" w:hAnsi="宋体" w:eastAsia="宋体" w:cs="宋体"/>
          <w:kern w:val="0"/>
          <w:szCs w:val="21"/>
        </w:rPr>
        <w:t>项）</w:t>
      </w:r>
      <w:r>
        <w:rPr>
          <w:rFonts w:hint="eastAsia"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t>扩展项目（12项）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民间文学类（5项）：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亳州市的陈抟传说、广德县的祠山张勃传说、巢湖市的有巢氏传说、利辛县的柳下惠传说、潜山县的二乔传说。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传统音乐类（8项）：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九华民歌、石台民歌、官港民歌、临涣唢呐、夏派唢呐、坟台唢呐、楼西回民锣鼓、杜村十番锣鼓。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传统舞蹈类（14项）：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休宁得胜鼓、红灯舞、五河打铁舞、绩溪草龙舞、罗汉除柳、黟县傩舞、八朵云、雉山凤舞、赶黑驴、火狮灯、西坞马灯、将兵摔跤、三圣傩舞、新市滚龙。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传统戏剧类（4项）：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皖北曲剧、马派皮影戏、梅街目连戏、泗县瑶剧。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曲艺类（4项）：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颍上琴书、灵璧大鼓、淮河大鼓、程岭大鼓书。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传统体育、游艺与杂技类（5项）：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蚌山心意六合拳、太和武当太极拳、张氏大洪拳、牛门洪拳 、韩氏阴阳双合拳。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传统美术类（16项）：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徽州沉香雕刻、浅绛彩瓷画、溪口堆木画、庐州核雕、皖南竹刻、巢湖树雕画、利辛面塑、商派面塑、墨模雕刻、石弓石雕、高峰唐氏竹编、玉顺行玉雕、庐州蛋雕、淮南紫金印雕刻、大别山盆景技艺、临淮泥塑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传统技艺类（40项）：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珠兰花茶制作技艺、黟县石墨茶制作技艺、金不换酒酿造技艺、金裕皖酒酿造技艺、彩曲原酒酿造技艺、红曲酒酿造技艺、季氏古籍修复技艺、陈氏锡包壶制作技艺、青阳生漆夹纻技艺、九华布鞋制作技艺、庐州土陶烧制技艺、徽州漆砂砚制作技艺、徽州古建砖瓦制作技艺、叶集木榨油技艺、一品斋毛笔制作技艺、砀山兰花印染技艺、宣砚制作技艺、益寿堂古法印泥制作技艺、泾县油布伞制作技艺、丫山藕糖制作技艺、琴鱼干制作技艺、涡阳苔干制作技艺、颍州枕头馍制作技艺、淮南牛肉汤制作技艺、姚村闷酱制作技艺、大红袍油纸伞制作技艺、横望山米酒酿造技艺、正兴隆酱菜制作技艺、宣纸帘制作技艺、采石矶茶干制作技艺、含山封扁鱼制作技艺、乌江霸王酥制作技艺、阚疃大块板鸡制作技艺、嵌字豆糖制作技艺、甘露饼制作技艺、蒙城油酥烧饼制作技艺、王魁知麻花制作技艺、一闻香糕点制作技艺、绩溪挞粿制作技艺、四季春传统小吃制作技艺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传统医药类（10项）：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新安王氏医学、祁门蛇伤疗法、吴山铺伤科、余良卿鲫鱼膏药制作技艺、张恒春中医药文化、华佗夹脊穴灸法、周氏梅花针灸、沛隆堂程氏内科、怀宁中医骨伤疗法、淠衡钝斋医学。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民俗类（17项）：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庄子祭祀大典、花园胡氏龙灯、茅坦杜祭茅镰、南谯二郎庙会、临涣茶饮习俗、鹊江龙舟赛、许村大刀灯、九十殿庙会、陆家湾老龙灯会、灵璧古庙会、岳西灯会、打棍求雨习俗、马氏社火、游太阳习俗、萧县伏羊宴习俗、陡岗板龙灯、朱桥板龙灯。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扩展项目（12项）：</w:t>
      </w:r>
    </w:p>
    <w:p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Cs w:val="21"/>
        </w:rPr>
        <w:t>手狮灯、莲湘舞（和县打莲湘）、跳钟馗 、泗州戏（淮北泗州戏）、黄梅戏（怀腔）、扁担戏（利辛扁担戏）、六洲棋（六国棋）、剪纸（徽州剪纸、张氏剪纸、庐阳剪纸、翁墩剪纸）、 葫芦烙画（临泉葫芦烙画）、 红茶制作技艺（池州润思）、 绿茶制作技艺（桐城小花、金山时雨、瑞草魁、宿松香芽、塔泉云雾）、皖南木榨油技艺（歙县木榨油、休宁木榨油、芜湖木榨油）。</w:t>
      </w:r>
    </w:p>
    <w:p>
      <w:pPr>
        <w:widowControl/>
        <w:shd w:val="clear" w:color="auto" w:fill="FFFFFF"/>
        <w:ind w:left="720"/>
        <w:jc w:val="left"/>
        <w:rPr>
          <w:rFonts w:ascii="Arial" w:hAnsi="Arial" w:eastAsia="宋体" w:cs="Arial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91"/>
    <w:rsid w:val="0006724A"/>
    <w:rsid w:val="000A7ACE"/>
    <w:rsid w:val="001E1F91"/>
    <w:rsid w:val="0040122F"/>
    <w:rsid w:val="00943499"/>
    <w:rsid w:val="00F73736"/>
    <w:rsid w:val="00F914C2"/>
    <w:rsid w:val="00F96477"/>
    <w:rsid w:val="1DE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2 Char"/>
    <w:basedOn w:val="6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long-title"/>
    <w:basedOn w:val="6"/>
    <w:uiPriority w:val="0"/>
  </w:style>
  <w:style w:type="character" w:customStyle="1" w:styleId="12">
    <w:name w:val="j-audio-text"/>
    <w:basedOn w:val="6"/>
    <w:qFormat/>
    <w:uiPriority w:val="0"/>
  </w:style>
  <w:style w:type="character" w:customStyle="1" w:styleId="13">
    <w:name w:val="index"/>
    <w:basedOn w:val="6"/>
    <w:uiPriority w:val="0"/>
  </w:style>
  <w:style w:type="character" w:customStyle="1" w:styleId="14">
    <w:name w:val="text"/>
    <w:basedOn w:val="6"/>
    <w:uiPriority w:val="0"/>
  </w:style>
  <w:style w:type="character" w:customStyle="1" w:styleId="15">
    <w:name w:val="j-part-audio-text"/>
    <w:basedOn w:val="6"/>
    <w:uiPriority w:val="0"/>
  </w:style>
  <w:style w:type="character" w:customStyle="1" w:styleId="16">
    <w:name w:val="title"/>
    <w:basedOn w:val="6"/>
    <w:uiPriority w:val="0"/>
  </w:style>
  <w:style w:type="character" w:customStyle="1" w:styleId="17">
    <w:name w:val="number"/>
    <w:basedOn w:val="6"/>
    <w:uiPriority w:val="0"/>
  </w:style>
  <w:style w:type="character" w:customStyle="1" w:styleId="18">
    <w:name w:val="linkout"/>
    <w:basedOn w:val="6"/>
    <w:uiPriority w:val="0"/>
  </w:style>
  <w:style w:type="character" w:customStyle="1" w:styleId="19">
    <w:name w:val="site"/>
    <w:basedOn w:val="6"/>
    <w:uiPriority w:val="0"/>
  </w:style>
  <w:style w:type="character" w:customStyle="1" w:styleId="20">
    <w:name w:val="ptagbox"/>
    <w:basedOn w:val="6"/>
    <w:uiPriority w:val="0"/>
  </w:style>
  <w:style w:type="character" w:customStyle="1" w:styleId="21">
    <w:name w:val="latest-title"/>
    <w:basedOn w:val="6"/>
    <w:qFormat/>
    <w:uiPriority w:val="0"/>
  </w:style>
  <w:style w:type="character" w:customStyle="1" w:styleId="22">
    <w:name w:val="latest-content"/>
    <w:basedOn w:val="6"/>
    <w:qFormat/>
    <w:uiPriority w:val="0"/>
  </w:style>
  <w:style w:type="character" w:customStyle="1" w:styleId="23">
    <w:name w:val="j-modified-time"/>
    <w:basedOn w:val="6"/>
    <w:uiPriority w:val="0"/>
  </w:style>
  <w:style w:type="character" w:customStyle="1" w:styleId="24">
    <w:name w:val="title-index"/>
    <w:basedOn w:val="6"/>
    <w:qFormat/>
    <w:uiPriority w:val="0"/>
  </w:style>
  <w:style w:type="character" w:customStyle="1" w:styleId="25">
    <w:name w:val="title-link"/>
    <w:basedOn w:val="6"/>
    <w:qFormat/>
    <w:uiPriority w:val="0"/>
  </w:style>
  <w:style w:type="character" w:customStyle="1" w:styleId="26">
    <w:name w:val="recommend-flag"/>
    <w:basedOn w:val="6"/>
    <w:uiPriority w:val="0"/>
  </w:style>
  <w:style w:type="character" w:customStyle="1" w:styleId="27">
    <w:name w:val="_5xwz121"/>
    <w:basedOn w:val="6"/>
    <w:qFormat/>
    <w:uiPriority w:val="0"/>
  </w:style>
  <w:style w:type="character" w:customStyle="1" w:styleId="28">
    <w:name w:val="ec-showurl-line"/>
    <w:basedOn w:val="6"/>
    <w:qFormat/>
    <w:uiPriority w:val="0"/>
  </w:style>
  <w:style w:type="character" w:customStyle="1" w:styleId="29">
    <w:name w:val="_2zbbvpu"/>
    <w:basedOn w:val="6"/>
    <w:uiPriority w:val="0"/>
  </w:style>
  <w:style w:type="character" w:customStyle="1" w:styleId="30">
    <w:name w:val="批注框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15</Pages>
  <Words>1800</Words>
  <Characters>10260</Characters>
  <Lines>85</Lines>
  <Paragraphs>24</Paragraphs>
  <TotalTime>31</TotalTime>
  <ScaleCrop>false</ScaleCrop>
  <LinksUpToDate>false</LinksUpToDate>
  <CharactersWithSpaces>12036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2022-03-10T01:51:00Z</dcterms:created>
  <dc:creator>Micorosoft</dc:creator>
  <cp:lastModifiedBy>吴晗华</cp:lastModifiedBy>
  <dcterms:modified xsi:type="dcterms:W3CDTF">2022-03-10T02:47:23Z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BD6244A578DE434795526B1175778191</vt:lpwstr>
  </property>
</Properties>
</file>